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王明忠、李华良等2名“南鄂英才”购房补贴申请情况表</w:t>
      </w:r>
    </w:p>
    <w:bookmarkEnd w:id="0"/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12"/>
        <w:gridCol w:w="3200"/>
        <w:gridCol w:w="1238"/>
        <w:gridCol w:w="126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320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23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人才层次</w:t>
            </w:r>
          </w:p>
        </w:tc>
        <w:tc>
          <w:tcPr>
            <w:tcW w:w="12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获评时间</w:t>
            </w:r>
          </w:p>
        </w:tc>
        <w:tc>
          <w:tcPr>
            <w:tcW w:w="154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王明忠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咸宁南玻光电玻璃有限公司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23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B类创新</w:t>
            </w:r>
          </w:p>
        </w:tc>
        <w:tc>
          <w:tcPr>
            <w:tcW w:w="12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154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0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李华良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湖</w:t>
            </w:r>
            <w:r>
              <w:rPr>
                <w:rFonts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北药姑山生态产品有限公司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董事长</w:t>
            </w:r>
          </w:p>
        </w:tc>
        <w:tc>
          <w:tcPr>
            <w:tcW w:w="123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C类创业</w:t>
            </w:r>
          </w:p>
        </w:tc>
        <w:tc>
          <w:tcPr>
            <w:tcW w:w="12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2019年</w:t>
            </w:r>
          </w:p>
        </w:tc>
        <w:tc>
          <w:tcPr>
            <w:tcW w:w="154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14.5万元</w:t>
            </w:r>
          </w:p>
        </w:tc>
      </w:tr>
    </w:tbl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                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E71CD"/>
    <w:rsid w:val="20CE71CD"/>
    <w:rsid w:val="638D2ABC"/>
    <w:rsid w:val="6DC57741"/>
    <w:rsid w:val="71F61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2021-06-01T00:37:00Z</dcterms:created>
  <dc:creator>等一个酸奶先生</dc:creator>
  <cp:lastModifiedBy>上官浩</cp:lastModifiedBy>
  <dcterms:modified xsi:type="dcterms:W3CDTF">2021-06-02T07:01:59Z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F01E37D6017E418C95979E20F6B03C06</vt:lpwstr>
  </property>
</Properties>
</file>