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4750" w:type="pct"/>
        <w:jc w:val="center"/>
        <w:tblCellSpacing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89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0" w:type="auto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uto"/>
              <w:jc w:val="left"/>
            </w:pPr>
            <w:r>
              <w:rPr>
                <w:rStyle w:val="5"/>
                <w:rFonts w:hint="eastAsia" w:ascii="宋体" w:hAnsi="宋体" w:eastAsia="宋体" w:cs="宋体"/>
                <w:color w:val="000000"/>
                <w:sz w:val="19"/>
                <w:szCs w:val="19"/>
                <w:u w:val="none"/>
              </w:rPr>
              <w:t>附表2：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uto"/>
              <w:jc w:val="center"/>
            </w:pPr>
            <w:bookmarkStart w:id="0" w:name="_GoBack"/>
            <w:r>
              <w:rPr>
                <w:rStyle w:val="5"/>
                <w:rFonts w:hint="eastAsia" w:ascii="宋体" w:hAnsi="宋体" w:eastAsia="宋体" w:cs="宋体"/>
                <w:color w:val="000000"/>
                <w:sz w:val="19"/>
                <w:szCs w:val="19"/>
                <w:u w:val="none"/>
              </w:rPr>
              <w:t>事业单位岗位设置审核表</w:t>
            </w:r>
          </w:p>
          <w:bookmarkEnd w:id="0"/>
          <w:p>
            <w:pPr>
              <w:pStyle w:val="2"/>
              <w:keepNext w:val="0"/>
              <w:keepLines w:val="0"/>
              <w:widowControl/>
              <w:suppressLineNumbers w:val="0"/>
              <w:spacing w:line="432" w:lineRule="auto"/>
            </w:pPr>
            <w:r>
              <w:rPr>
                <w:rFonts w:hint="eastAsia" w:ascii="宋体" w:hAnsi="宋体" w:eastAsia="宋体" w:cs="宋体"/>
                <w:color w:val="000000"/>
                <w:sz w:val="19"/>
                <w:szCs w:val="19"/>
                <w:u w:val="none"/>
              </w:rPr>
              <w:t>    单位名称（盖章）：</w:t>
            </w:r>
          </w:p>
          <w:tbl>
            <w:tblPr>
              <w:tblStyle w:val="3"/>
              <w:tblW w:w="0" w:type="auto"/>
              <w:tblInd w:w="3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outset" w:color="auto" w:sz="6" w:space="0"/>
                <w:insideV w:val="outset" w:color="auto" w:sz="6" w:space="0"/>
              </w:tblBorders>
              <w:tblLayout w:type="autofit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61"/>
              <w:gridCol w:w="513"/>
              <w:gridCol w:w="188"/>
              <w:gridCol w:w="196"/>
              <w:gridCol w:w="236"/>
              <w:gridCol w:w="293"/>
              <w:gridCol w:w="214"/>
              <w:gridCol w:w="248"/>
              <w:gridCol w:w="230"/>
              <w:gridCol w:w="225"/>
              <w:gridCol w:w="279"/>
              <w:gridCol w:w="241"/>
              <w:gridCol w:w="239"/>
              <w:gridCol w:w="326"/>
              <w:gridCol w:w="192"/>
              <w:gridCol w:w="457"/>
              <w:gridCol w:w="195"/>
              <w:gridCol w:w="316"/>
              <w:gridCol w:w="207"/>
              <w:gridCol w:w="205"/>
              <w:gridCol w:w="237"/>
              <w:gridCol w:w="283"/>
              <w:gridCol w:w="231"/>
              <w:gridCol w:w="320"/>
              <w:gridCol w:w="236"/>
              <w:gridCol w:w="363"/>
              <w:gridCol w:w="188"/>
              <w:gridCol w:w="178"/>
              <w:gridCol w:w="379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1509" w:type="dxa"/>
                  <w:gridSpan w:val="4"/>
                  <w:vMerge w:val="restart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单位岗位总量</w:t>
                  </w:r>
                </w:p>
              </w:tc>
              <w:tc>
                <w:tcPr>
                  <w:tcW w:w="1030" w:type="dxa"/>
                  <w:gridSpan w:val="4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类别</w:t>
                  </w:r>
                </w:p>
              </w:tc>
              <w:tc>
                <w:tcPr>
                  <w:tcW w:w="1297" w:type="dxa"/>
                  <w:gridSpan w:val="5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管理岗位</w:t>
                  </w:r>
                </w:p>
              </w:tc>
              <w:tc>
                <w:tcPr>
                  <w:tcW w:w="1825" w:type="dxa"/>
                  <w:gridSpan w:val="6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专业技术岗位</w:t>
                  </w:r>
                </w:p>
              </w:tc>
              <w:tc>
                <w:tcPr>
                  <w:tcW w:w="1635" w:type="dxa"/>
                  <w:gridSpan w:val="6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工勤技能岗位</w:t>
                  </w:r>
                </w:p>
              </w:tc>
              <w:tc>
                <w:tcPr>
                  <w:tcW w:w="1226" w:type="dxa"/>
                  <w:gridSpan w:val="4"/>
                  <w:tcBorders>
                    <w:top w:val="single" w:color="auto" w:sz="4" w:space="0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特设岗位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1509" w:type="dxa"/>
                  <w:gridSpan w:val="4"/>
                  <w:vMerge w:val="continue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0" w:type="dxa"/>
                  <w:gridSpan w:val="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比例</w:t>
                  </w:r>
                </w:p>
              </w:tc>
              <w:tc>
                <w:tcPr>
                  <w:tcW w:w="1297" w:type="dxa"/>
                  <w:gridSpan w:val="5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825" w:type="dxa"/>
                  <w:gridSpan w:val="6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635" w:type="dxa"/>
                  <w:gridSpan w:val="6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226" w:type="dxa"/>
                  <w:gridSpan w:val="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1509" w:type="dxa"/>
                  <w:gridSpan w:val="4"/>
                  <w:vMerge w:val="continue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0" w:type="dxa"/>
                  <w:gridSpan w:val="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数量</w:t>
                  </w:r>
                </w:p>
              </w:tc>
              <w:tc>
                <w:tcPr>
                  <w:tcW w:w="1297" w:type="dxa"/>
                  <w:gridSpan w:val="5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825" w:type="dxa"/>
                  <w:gridSpan w:val="6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635" w:type="dxa"/>
                  <w:gridSpan w:val="6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226" w:type="dxa"/>
                  <w:gridSpan w:val="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restart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管理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岗位</w:t>
                  </w:r>
                </w:p>
              </w:tc>
              <w:tc>
                <w:tcPr>
                  <w:tcW w:w="791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等级</w:t>
                  </w:r>
                </w:p>
              </w:tc>
              <w:tc>
                <w:tcPr>
                  <w:tcW w:w="1018" w:type="dxa"/>
                  <w:gridSpan w:val="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一</w:t>
                  </w:r>
                </w:p>
              </w:tc>
              <w:tc>
                <w:tcPr>
                  <w:tcW w:w="50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二</w:t>
                  </w:r>
                </w:p>
              </w:tc>
              <w:tc>
                <w:tcPr>
                  <w:tcW w:w="801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三</w:t>
                  </w:r>
                </w:p>
              </w:tc>
              <w:tc>
                <w:tcPr>
                  <w:tcW w:w="56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四</w:t>
                  </w:r>
                </w:p>
              </w:tc>
              <w:tc>
                <w:tcPr>
                  <w:tcW w:w="947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五</w:t>
                  </w:r>
                </w:p>
              </w:tc>
              <w:tc>
                <w:tcPr>
                  <w:tcW w:w="55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六</w:t>
                  </w:r>
                </w:p>
              </w:tc>
              <w:tc>
                <w:tcPr>
                  <w:tcW w:w="800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七</w:t>
                  </w:r>
                </w:p>
              </w:tc>
              <w:tc>
                <w:tcPr>
                  <w:tcW w:w="599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八</w:t>
                  </w:r>
                </w:p>
              </w:tc>
              <w:tc>
                <w:tcPr>
                  <w:tcW w:w="609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九</w:t>
                  </w:r>
                </w:p>
              </w:tc>
              <w:tc>
                <w:tcPr>
                  <w:tcW w:w="853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十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continue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91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比例</w:t>
                  </w:r>
                </w:p>
              </w:tc>
              <w:tc>
                <w:tcPr>
                  <w:tcW w:w="1018" w:type="dxa"/>
                  <w:gridSpan w:val="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0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01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6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947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5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00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99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609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53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continue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91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数量</w:t>
                  </w:r>
                </w:p>
              </w:tc>
              <w:tc>
                <w:tcPr>
                  <w:tcW w:w="1018" w:type="dxa"/>
                  <w:gridSpan w:val="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0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01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6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947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5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00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99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609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53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restart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专业技术岗位</w:t>
                  </w:r>
                </w:p>
              </w:tc>
              <w:tc>
                <w:tcPr>
                  <w:tcW w:w="55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层级</w:t>
                  </w:r>
                </w:p>
              </w:tc>
              <w:tc>
                <w:tcPr>
                  <w:tcW w:w="3836" w:type="dxa"/>
                  <w:gridSpan w:val="1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高级</w:t>
                  </w:r>
                </w:p>
              </w:tc>
              <w:tc>
                <w:tcPr>
                  <w:tcW w:w="1824" w:type="dxa"/>
                  <w:gridSpan w:val="7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中级</w:t>
                  </w:r>
                </w:p>
              </w:tc>
              <w:tc>
                <w:tcPr>
                  <w:tcW w:w="1825" w:type="dxa"/>
                  <w:gridSpan w:val="6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初级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continue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5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比例</w:t>
                  </w:r>
                </w:p>
              </w:tc>
              <w:tc>
                <w:tcPr>
                  <w:tcW w:w="3836" w:type="dxa"/>
                  <w:gridSpan w:val="1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824" w:type="dxa"/>
                  <w:gridSpan w:val="7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825" w:type="dxa"/>
                  <w:gridSpan w:val="6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continue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5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数量</w:t>
                  </w:r>
                </w:p>
              </w:tc>
              <w:tc>
                <w:tcPr>
                  <w:tcW w:w="3836" w:type="dxa"/>
                  <w:gridSpan w:val="1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824" w:type="dxa"/>
                  <w:gridSpan w:val="7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1825" w:type="dxa"/>
                  <w:gridSpan w:val="6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continue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5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等级</w:t>
                  </w:r>
                </w:p>
              </w:tc>
              <w:tc>
                <w:tcPr>
                  <w:tcW w:w="708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一</w:t>
                  </w:r>
                </w:p>
              </w:tc>
              <w:tc>
                <w:tcPr>
                  <w:tcW w:w="546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二</w:t>
                  </w:r>
                </w:p>
              </w:tc>
              <w:tc>
                <w:tcPr>
                  <w:tcW w:w="50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三</w:t>
                  </w:r>
                </w:p>
              </w:tc>
              <w:tc>
                <w:tcPr>
                  <w:tcW w:w="536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四</w:t>
                  </w:r>
                </w:p>
              </w:tc>
              <w:tc>
                <w:tcPr>
                  <w:tcW w:w="504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五</w:t>
                  </w:r>
                </w:p>
              </w:tc>
              <w:tc>
                <w:tcPr>
                  <w:tcW w:w="56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六</w:t>
                  </w:r>
                </w:p>
              </w:tc>
              <w:tc>
                <w:tcPr>
                  <w:tcW w:w="47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七</w:t>
                  </w:r>
                </w:p>
              </w:tc>
              <w:tc>
                <w:tcPr>
                  <w:tcW w:w="55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八</w:t>
                  </w:r>
                </w:p>
              </w:tc>
              <w:tc>
                <w:tcPr>
                  <w:tcW w:w="730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九</w:t>
                  </w:r>
                </w:p>
              </w:tc>
              <w:tc>
                <w:tcPr>
                  <w:tcW w:w="54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十</w:t>
                  </w:r>
                </w:p>
              </w:tc>
              <w:tc>
                <w:tcPr>
                  <w:tcW w:w="599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十一</w:t>
                  </w:r>
                </w:p>
              </w:tc>
              <w:tc>
                <w:tcPr>
                  <w:tcW w:w="609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十二</w:t>
                  </w:r>
                </w:p>
              </w:tc>
              <w:tc>
                <w:tcPr>
                  <w:tcW w:w="617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十三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continue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5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比例</w:t>
                  </w:r>
                </w:p>
              </w:tc>
              <w:tc>
                <w:tcPr>
                  <w:tcW w:w="708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46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0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36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04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6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47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5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730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4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99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45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81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continue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5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数量</w:t>
                  </w:r>
                </w:p>
              </w:tc>
              <w:tc>
                <w:tcPr>
                  <w:tcW w:w="708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46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0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36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04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6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475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5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730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42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99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845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381" w:type="dxa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restart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工勤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技能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岗位</w:t>
                  </w:r>
                </w:p>
              </w:tc>
              <w:tc>
                <w:tcPr>
                  <w:tcW w:w="791" w:type="dxa"/>
                  <w:gridSpan w:val="2"/>
                  <w:vMerge w:val="restart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等级</w:t>
                  </w:r>
                </w:p>
              </w:tc>
              <w:tc>
                <w:tcPr>
                  <w:tcW w:w="3836" w:type="dxa"/>
                  <w:gridSpan w:val="1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技术工</w:t>
                  </w:r>
                </w:p>
              </w:tc>
              <w:tc>
                <w:tcPr>
                  <w:tcW w:w="788" w:type="dxa"/>
                  <w:gridSpan w:val="3"/>
                  <w:vMerge w:val="restart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普通工</w:t>
                  </w:r>
                </w:p>
              </w:tc>
              <w:tc>
                <w:tcPr>
                  <w:tcW w:w="564" w:type="dxa"/>
                  <w:gridSpan w:val="2"/>
                  <w:vMerge w:val="restart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主管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部门意见</w:t>
                  </w:r>
                </w:p>
              </w:tc>
              <w:tc>
                <w:tcPr>
                  <w:tcW w:w="599" w:type="dxa"/>
                  <w:gridSpan w:val="2"/>
                  <w:vMerge w:val="restart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609" w:type="dxa"/>
                  <w:gridSpan w:val="2"/>
                  <w:vMerge w:val="restart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 </w:t>
                  </w:r>
                </w:p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政府人事部门意见</w:t>
                  </w:r>
                </w:p>
              </w:tc>
              <w:tc>
                <w:tcPr>
                  <w:tcW w:w="853" w:type="dxa"/>
                  <w:gridSpan w:val="3"/>
                  <w:vMerge w:val="restart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continue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91" w:type="dxa"/>
                  <w:gridSpan w:val="2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82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一</w:t>
                  </w:r>
                </w:p>
              </w:tc>
              <w:tc>
                <w:tcPr>
                  <w:tcW w:w="977" w:type="dxa"/>
                  <w:gridSpan w:val="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二</w:t>
                  </w:r>
                </w:p>
              </w:tc>
              <w:tc>
                <w:tcPr>
                  <w:tcW w:w="56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三</w:t>
                  </w:r>
                </w:p>
              </w:tc>
              <w:tc>
                <w:tcPr>
                  <w:tcW w:w="56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四</w:t>
                  </w:r>
                </w:p>
              </w:tc>
              <w:tc>
                <w:tcPr>
                  <w:tcW w:w="947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五</w:t>
                  </w:r>
                </w:p>
              </w:tc>
              <w:tc>
                <w:tcPr>
                  <w:tcW w:w="788" w:type="dxa"/>
                  <w:gridSpan w:val="3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64" w:type="dxa"/>
                  <w:gridSpan w:val="2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99" w:type="dxa"/>
                  <w:gridSpan w:val="2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09" w:type="dxa"/>
                  <w:gridSpan w:val="2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853" w:type="dxa"/>
                  <w:gridSpan w:val="3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continue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91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比例</w:t>
                  </w:r>
                </w:p>
              </w:tc>
              <w:tc>
                <w:tcPr>
                  <w:tcW w:w="782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977" w:type="dxa"/>
                  <w:gridSpan w:val="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6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6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947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788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64" w:type="dxa"/>
                  <w:gridSpan w:val="2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99" w:type="dxa"/>
                  <w:gridSpan w:val="2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09" w:type="dxa"/>
                  <w:gridSpan w:val="2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853" w:type="dxa"/>
                  <w:gridSpan w:val="3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outset" w:color="auto" w:sz="6" w:space="0"/>
                  <w:insideV w:val="outset" w:color="auto" w:sz="6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482" w:type="dxa"/>
                  <w:vMerge w:val="continue"/>
                  <w:tcBorders>
                    <w:top w:val="nil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91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rFonts w:hint="eastAsia" w:ascii="宋体" w:hAnsi="宋体" w:eastAsia="宋体" w:cs="宋体"/>
                      <w:color w:val="000000"/>
                      <w:sz w:val="20"/>
                      <w:szCs w:val="20"/>
                    </w:rPr>
                    <w:t>数量</w:t>
                  </w:r>
                </w:p>
              </w:tc>
              <w:tc>
                <w:tcPr>
                  <w:tcW w:w="782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977" w:type="dxa"/>
                  <w:gridSpan w:val="4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6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65" w:type="dxa"/>
                  <w:gridSpan w:val="2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947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788" w:type="dxa"/>
                  <w:gridSpan w:val="3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pStyle w:val="2"/>
                    <w:keepNext w:val="0"/>
                    <w:keepLines w:val="0"/>
                    <w:widowControl/>
                    <w:suppressLineNumbers w:val="0"/>
                    <w:jc w:val="center"/>
                  </w:pPr>
                  <w:r>
                    <w:rPr>
                      <w:color w:val="000000"/>
                    </w:rPr>
                    <w:t> </w:t>
                  </w:r>
                </w:p>
              </w:tc>
              <w:tc>
                <w:tcPr>
                  <w:tcW w:w="564" w:type="dxa"/>
                  <w:gridSpan w:val="2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99" w:type="dxa"/>
                  <w:gridSpan w:val="2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09" w:type="dxa"/>
                  <w:gridSpan w:val="2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853" w:type="dxa"/>
                  <w:gridSpan w:val="3"/>
                  <w:vMerge w:val="continue"/>
                  <w:tcBorders>
                    <w:top w:val="nil"/>
                    <w:left w:val="nil"/>
                    <w:bottom w:val="single" w:color="auto" w:sz="4" w:space="0"/>
                    <w:right w:val="single" w:color="auto" w:sz="4" w:space="0"/>
                  </w:tcBorders>
                  <w:noWrap w:val="0"/>
                  <w:tcMar>
                    <w:left w:w="108" w:type="dxa"/>
                    <w:right w:w="108" w:type="dxa"/>
                  </w:tcMar>
                  <w:vAlign w:val="center"/>
                </w:tcPr>
                <w:p>
                  <w:pPr>
                    <w:rPr>
                      <w:rFonts w:hint="eastAsia" w:ascii="宋体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>
            <w:pPr>
              <w:rPr>
                <w:rFonts w:hint="eastAsia" w:ascii="宋体" w:hAnsi="宋体" w:eastAsia="宋体" w:cs="宋体"/>
                <w:color w:val="000000"/>
                <w:sz w:val="19"/>
                <w:szCs w:val="19"/>
                <w:u w:val="none"/>
              </w:rPr>
            </w:pPr>
          </w:p>
        </w:tc>
      </w:tr>
    </w:tbl>
    <w:p>
      <w:pPr>
        <w:rPr>
          <w:vanish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D4218F"/>
    <w:rsid w:val="6BD42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2021-03-18T09:08:00Z</dcterms:created>
  <dc:creator>上官浩</dc:creator>
  <cp:lastModifiedBy>上官浩</cp:lastModifiedBy>
  <dcterms:modified xsi:type="dcterms:W3CDTF">2021-03-18T09:09:42Z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