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人才工作科（市委人才办）对外公开表格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咸宁市事业单位招聘引进人员登记表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咸宁市“招硕引博”聘用人员辞职审</w:t>
      </w:r>
      <w:bookmarkStart w:id="0" w:name="_GoBack"/>
      <w:bookmarkEnd w:id="0"/>
      <w:r>
        <w:rPr>
          <w:rFonts w:hint="eastAsia"/>
          <w:lang w:eastAsia="zh-CN"/>
        </w:rPr>
        <w:t>批表（适用于事业单位录用人员）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咸宁市“招硕引博”引进人员辞职审批表（适用于国有企业引进人员）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咸宁市事业单位招聘引进人员任职定级备案表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咸宁市引进人才经济待遇申请表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lang w:eastAsia="zh-CN"/>
        </w:rPr>
        <w:t>咸宁市“招硕引博人员”经济待遇申报表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  <w:lang w:eastAsia="zh-CN"/>
        </w:rPr>
        <w:t>咸宁市“党政干部储备人才”经济待遇申报表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咸宁市挂职专家人才经济待遇申报表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  <w:lang w:eastAsia="zh-CN"/>
        </w:rPr>
        <w:t>咸宁市高层次人才创新项目认定评审申报表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  <w:lang w:eastAsia="zh-CN"/>
        </w:rPr>
        <w:t>咸宁市高层次人才创业项目认定评审申报表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5711D"/>
    <w:rsid w:val="0A503EF5"/>
    <w:rsid w:val="648318A6"/>
    <w:rsid w:val="6F457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2020-09-15T04:58:00Z</dcterms:created>
  <dc:creator>任建成</dc:creator>
  <cp:lastModifiedBy>等一个酸奶先生</cp:lastModifiedBy>
  <cp:lastPrinted>2020-09-16T08:13:21Z</cp:lastPrinted>
  <dcterms:modified xsi:type="dcterms:W3CDTF">2020-09-16T08:19:32Z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