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pacing w:val="-6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eastAsia="方正小标宋简体"/>
          <w:spacing w:val="-6"/>
          <w:sz w:val="40"/>
          <w:szCs w:val="40"/>
          <w:lang w:eastAsia="zh-CN"/>
        </w:rPr>
        <w:t>咸宁市事业单位招聘引进人员任职定级备案表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spacing w:val="-6"/>
          <w:sz w:val="40"/>
          <w:szCs w:val="40"/>
          <w:lang w:eastAsia="zh-CN"/>
        </w:rPr>
      </w:pPr>
    </w:p>
    <w:tbl>
      <w:tblPr>
        <w:tblStyle w:val="5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"/>
        <w:gridCol w:w="1231"/>
        <w:gridCol w:w="2"/>
        <w:gridCol w:w="290"/>
        <w:gridCol w:w="950"/>
        <w:gridCol w:w="392"/>
        <w:gridCol w:w="357"/>
        <w:gridCol w:w="590"/>
        <w:gridCol w:w="329"/>
        <w:gridCol w:w="375"/>
        <w:gridCol w:w="1050"/>
        <w:gridCol w:w="124"/>
        <w:gridCol w:w="1046"/>
        <w:gridCol w:w="864"/>
        <w:gridCol w:w="144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8" w:type="dxa"/>
          <w:trHeight w:val="800" w:hRule="atLeast"/>
          <w:jc w:val="center"/>
        </w:trPr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19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446" w:type="dxa"/>
            <w:tcBorders>
              <w:top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8" w:type="dxa"/>
          <w:trHeight w:val="800" w:hRule="atLeast"/>
          <w:jc w:val="center"/>
        </w:trPr>
        <w:tc>
          <w:tcPr>
            <w:tcW w:w="1233" w:type="dxa"/>
            <w:gridSpan w:val="2"/>
            <w:tcBorders>
              <w:lef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240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25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8" w:type="dxa"/>
          <w:trHeight w:val="800" w:hRule="atLeast"/>
          <w:jc w:val="center"/>
        </w:trPr>
        <w:tc>
          <w:tcPr>
            <w:tcW w:w="2473" w:type="dxa"/>
            <w:gridSpan w:val="4"/>
            <w:tcBorders>
              <w:lef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093" w:type="dxa"/>
            <w:gridSpan w:val="6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8" w:type="dxa"/>
          <w:trHeight w:val="800" w:hRule="atLeast"/>
          <w:jc w:val="center"/>
        </w:trPr>
        <w:tc>
          <w:tcPr>
            <w:tcW w:w="1523" w:type="dxa"/>
            <w:gridSpan w:val="3"/>
            <w:tcBorders>
              <w:lef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1342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754" w:type="dxa"/>
            <w:gridSpan w:val="3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 康 状 况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8" w:type="dxa"/>
          <w:trHeight w:val="800" w:hRule="atLeast"/>
          <w:jc w:val="center"/>
        </w:trPr>
        <w:tc>
          <w:tcPr>
            <w:tcW w:w="1523" w:type="dxa"/>
            <w:gridSpan w:val="3"/>
            <w:tcBorders>
              <w:lef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位及职务</w:t>
            </w:r>
          </w:p>
        </w:tc>
        <w:tc>
          <w:tcPr>
            <w:tcW w:w="4043" w:type="dxa"/>
            <w:gridSpan w:val="7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034" w:type="dxa"/>
            <w:gridSpan w:val="3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highlight w:val="none"/>
              </w:rPr>
              <w:t>试用期工资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8" w:type="dxa"/>
          <w:trHeight w:val="800" w:hRule="atLeast"/>
          <w:jc w:val="center"/>
        </w:trPr>
        <w:tc>
          <w:tcPr>
            <w:tcW w:w="1523" w:type="dxa"/>
            <w:gridSpan w:val="3"/>
            <w:tcBorders>
              <w:lef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拟聘职务</w:t>
            </w:r>
          </w:p>
        </w:tc>
        <w:tc>
          <w:tcPr>
            <w:tcW w:w="4043" w:type="dxa"/>
            <w:gridSpan w:val="7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 定 级 别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8" w:type="dxa"/>
          <w:trHeight w:val="6382" w:hRule="atLeast"/>
          <w:jc w:val="center"/>
        </w:trPr>
        <w:tc>
          <w:tcPr>
            <w:tcW w:w="1523" w:type="dxa"/>
            <w:gridSpan w:val="3"/>
            <w:tcBorders>
              <w:lef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523" w:type="dxa"/>
            <w:gridSpan w:val="11"/>
            <w:tcBorders>
              <w:righ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1288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</w:p>
        </w:tc>
        <w:tc>
          <w:tcPr>
            <w:tcW w:w="7823" w:type="dxa"/>
            <w:gridSpan w:val="14"/>
            <w:tcBorders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（签字）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28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考核组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7823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考核组组长签名：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128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聘用单位考核鉴定任职定级意  见</w:t>
            </w:r>
          </w:p>
        </w:tc>
        <w:tc>
          <w:tcPr>
            <w:tcW w:w="328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经考核，试用期合格，拟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聘任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为        （职务），定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 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 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 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 批</w:t>
            </w:r>
          </w:p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 见</w:t>
            </w:r>
          </w:p>
        </w:tc>
        <w:tc>
          <w:tcPr>
            <w:tcW w:w="336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8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</w:t>
            </w:r>
          </w:p>
        </w:tc>
        <w:tc>
          <w:tcPr>
            <w:tcW w:w="7823" w:type="dxa"/>
            <w:gridSpan w:val="14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1.此表将归入干部人事档案，要按归档要求认真填写；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2.个人总结应以挂职期间的政治表现和工作实绩为主要内容；</w:t>
      </w:r>
    </w:p>
    <w:p>
      <w:pPr>
        <w:keepNext w:val="0"/>
        <w:keepLines w:val="0"/>
        <w:widowControl/>
        <w:suppressLineNumbers w:val="0"/>
        <w:ind w:left="958" w:leftChars="342" w:hanging="240" w:hangingChars="100"/>
        <w:jc w:val="left"/>
        <w:textAlignment w:val="center"/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3.此表一式4份，本人档案、聘用单位、市人社局、市委组织部（市委人才办）各存一份</w:t>
      </w:r>
    </w:p>
    <w:sectPr>
      <w:headerReference r:id="rId3" w:type="default"/>
      <w:footerReference r:id="rId4" w:type="default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wrap="around" w:vAnchor="text" w:hAnchor="margin" w:xAlign="outside" w:y="1"/>
      <w:rPr>
        <w:rStyle w:val="7"/>
        <w:rFonts w:hint="eastAsia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  <w:lang w:val="en-US" w:eastAsia="zh-CN"/>
      </w:rPr>
      <w:t>11</w:t>
    </w:r>
    <w:r>
      <w:rPr>
        <w:sz w:val="28"/>
        <w:szCs w:val="28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2"/>
      <w:ind w:right="360" w:firstLine="360"/>
      <w:rPr>
        <w:rFonts w:ascii="宋体"/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80615"/>
    <w:rsid w:val="17E80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2020-09-14T00:50:00Z</dcterms:created>
  <dc:creator>任建成</dc:creator>
  <cp:lastModifiedBy>任建成</cp:lastModifiedBy>
  <dcterms:modified xsi:type="dcterms:W3CDTF">2020-09-14T00:52:39Z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